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3B32" w14:textId="77777777" w:rsidR="00965DB1" w:rsidRDefault="00965DB1" w:rsidP="00965DB1">
      <w:pPr>
        <w:jc w:val="center"/>
        <w:rPr>
          <w:rFonts w:ascii="Arial" w:hAnsi="Arial" w:cs="Arial"/>
          <w:b/>
        </w:rPr>
      </w:pPr>
      <w:bookmarkStart w:id="0" w:name="_Hlk29930259"/>
      <w:r>
        <w:rPr>
          <w:rFonts w:ascii="Arial" w:hAnsi="Arial" w:cs="Arial"/>
          <w:b/>
        </w:rPr>
        <w:t>Souhlasné stanovisko</w:t>
      </w:r>
    </w:p>
    <w:p w14:paraId="0342C3B6" w14:textId="77777777" w:rsidR="00965DB1" w:rsidRDefault="00965DB1" w:rsidP="00965D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dle</w:t>
      </w:r>
    </w:p>
    <w:p w14:paraId="335AC8BA" w14:textId="77777777" w:rsidR="00965DB1" w:rsidRDefault="00965DB1" w:rsidP="00965DB1">
      <w:pPr>
        <w:rPr>
          <w:rFonts w:ascii="Arial" w:hAnsi="Arial" w:cs="Arial"/>
        </w:rPr>
      </w:pPr>
      <w:r>
        <w:rPr>
          <w:rFonts w:ascii="Arial" w:hAnsi="Arial" w:cs="Arial"/>
        </w:rPr>
        <w:t>Nařízení Evropského parlamentu a Rady (EU) 2016/679 ze dne 27. dubna 2016 o ochraně fyzických osob v souvislosti se zpracováním osobních údajů a o volném pohybu těchto údajů a o zrušení směrnice 95/46/ES (obecné nařízení o ochraně osobních údajů)"</w:t>
      </w:r>
    </w:p>
    <w:p w14:paraId="3CD35679" w14:textId="77777777" w:rsidR="00965DB1" w:rsidRDefault="00965DB1" w:rsidP="00965DB1">
      <w:pPr>
        <w:rPr>
          <w:rFonts w:ascii="Arial" w:hAnsi="Arial" w:cs="Arial"/>
        </w:rPr>
      </w:pPr>
    </w:p>
    <w:p w14:paraId="12A934B4" w14:textId="77777777" w:rsidR="00965DB1" w:rsidRDefault="00965DB1" w:rsidP="00965DB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Souhlasím s tím, že osobní údaje mého dítěte ……………………………………………., narozeného dne …………………., bytem …………………………………………….,</w:t>
      </w:r>
    </w:p>
    <w:p w14:paraId="0057A194" w14:textId="4C1A18DE" w:rsidR="00965DB1" w:rsidRDefault="00965DB1" w:rsidP="00965D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mohou být užívány v době pořádání letního dětského tábora v období od </w:t>
      </w:r>
      <w:r w:rsidR="001C3320">
        <w:rPr>
          <w:rFonts w:ascii="Arial" w:hAnsi="Arial" w:cs="Arial"/>
        </w:rPr>
        <w:t>1</w:t>
      </w:r>
      <w:r w:rsidR="00DB79E1">
        <w:rPr>
          <w:rFonts w:ascii="Arial" w:hAnsi="Arial" w:cs="Arial"/>
        </w:rPr>
        <w:t>3</w:t>
      </w:r>
      <w:r w:rsidR="001C3320">
        <w:rPr>
          <w:rFonts w:ascii="Arial" w:hAnsi="Arial" w:cs="Arial"/>
        </w:rPr>
        <w:t>.7.202</w:t>
      </w:r>
      <w:r w:rsidR="00DB79E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 </w:t>
      </w:r>
      <w:r w:rsidR="00796DDF">
        <w:rPr>
          <w:rFonts w:ascii="Arial" w:hAnsi="Arial" w:cs="Arial"/>
        </w:rPr>
        <w:t>2</w:t>
      </w:r>
      <w:r w:rsidR="00DB79E1">
        <w:rPr>
          <w:rFonts w:ascii="Arial" w:hAnsi="Arial" w:cs="Arial"/>
        </w:rPr>
        <w:t>6</w:t>
      </w:r>
      <w:r w:rsidR="001C3320">
        <w:rPr>
          <w:rFonts w:ascii="Arial" w:hAnsi="Arial" w:cs="Arial"/>
        </w:rPr>
        <w:t>.</w:t>
      </w:r>
      <w:r w:rsidR="000166F1">
        <w:rPr>
          <w:rFonts w:ascii="Arial" w:hAnsi="Arial" w:cs="Arial"/>
        </w:rPr>
        <w:t>7</w:t>
      </w:r>
      <w:r w:rsidR="001C3320">
        <w:rPr>
          <w:rFonts w:ascii="Arial" w:hAnsi="Arial" w:cs="Arial"/>
        </w:rPr>
        <w:t>.202</w:t>
      </w:r>
      <w:r w:rsidR="00DB79E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 těmto účelům:</w:t>
      </w:r>
    </w:p>
    <w:p w14:paraId="3CDE697B" w14:textId="77777777" w:rsidR="00965DB1" w:rsidRDefault="00965DB1" w:rsidP="00965DB1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 seznamu pro pojišťovnu z důvodu pojištění tábora,</w:t>
      </w:r>
    </w:p>
    <w:p w14:paraId="3B816ECC" w14:textId="77777777" w:rsidR="00965DB1" w:rsidRDefault="00965DB1" w:rsidP="00965DB1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 seznamu táborníků k interním účelům pro potřeby tábora,</w:t>
      </w:r>
    </w:p>
    <w:p w14:paraId="6F846B89" w14:textId="77777777" w:rsidR="00965DB1" w:rsidRDefault="00965DB1" w:rsidP="00965DB1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 kontrolní orgány (KHS Brno),</w:t>
      </w:r>
    </w:p>
    <w:p w14:paraId="461E6865" w14:textId="77777777" w:rsidR="00965DB1" w:rsidRDefault="00965DB1" w:rsidP="00965DB1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 případě úrazu nebo nemoci,</w:t>
      </w:r>
    </w:p>
    <w:p w14:paraId="1797CDD3" w14:textId="77777777" w:rsidR="00965DB1" w:rsidRDefault="00965DB1" w:rsidP="00965DB1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jako variabilní symbol při platbě tábora bankovním převodem,</w:t>
      </w:r>
    </w:p>
    <w:p w14:paraId="35BFD70B" w14:textId="77777777" w:rsidR="00965DB1" w:rsidRDefault="00965DB1" w:rsidP="00965DB1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zveřejnění fotografií z táborové činnosti dětí na webových stránkách tábora.</w:t>
      </w:r>
    </w:p>
    <w:p w14:paraId="1BA98E1A" w14:textId="77777777" w:rsidR="00965DB1" w:rsidRDefault="00965DB1" w:rsidP="00965DB1">
      <w:pPr>
        <w:rPr>
          <w:rFonts w:ascii="Arial" w:eastAsiaTheme="minorHAnsi" w:hAnsi="Arial" w:cs="Arial"/>
        </w:rPr>
      </w:pPr>
    </w:p>
    <w:p w14:paraId="52BD2B66" w14:textId="6D308047" w:rsidR="00965DB1" w:rsidRDefault="00965DB1" w:rsidP="00965D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Tento souhlas </w:t>
      </w:r>
      <w:r w:rsidR="00796DDF">
        <w:rPr>
          <w:rFonts w:ascii="Arial" w:hAnsi="Arial" w:cs="Arial"/>
        </w:rPr>
        <w:t>udělujete</w:t>
      </w:r>
      <w:r>
        <w:rPr>
          <w:rFonts w:ascii="Arial" w:hAnsi="Arial" w:cs="Arial"/>
        </w:rPr>
        <w:t xml:space="preserve"> jako zákonný́ zástupce (objednatel pobytu) dobrovolně̌ a můžete ho kdykoliv zrušit formou e-mailového oznámení na adresu </w:t>
      </w:r>
      <w:hyperlink r:id="rId5" w:history="1">
        <w:r>
          <w:rPr>
            <w:rStyle w:val="Hypertextovodkaz"/>
            <w:rFonts w:ascii="Arial" w:hAnsi="Arial" w:cs="Arial"/>
            <w:b/>
            <w:bCs/>
          </w:rPr>
          <w:t>info@taborprodeti.cz</w:t>
        </w:r>
      </w:hyperlink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</w:rPr>
        <w:t>Pokud k tomuto zrušení dojde před uskutečněním objednaného pobytu, bude vzhledem k nemožnosti pobyt realizovat tento akt posuzován jako zrušení pobytu ze strany objednatele.</w:t>
      </w:r>
    </w:p>
    <w:p w14:paraId="3E36CB7C" w14:textId="77777777" w:rsidR="00965DB1" w:rsidRDefault="00965DB1" w:rsidP="00965DB1">
      <w:pPr>
        <w:rPr>
          <w:rFonts w:ascii="Arial" w:hAnsi="Arial" w:cs="Arial"/>
        </w:rPr>
      </w:pPr>
    </w:p>
    <w:p w14:paraId="57292F4F" w14:textId="77777777" w:rsidR="00965DB1" w:rsidRDefault="00965DB1" w:rsidP="00965DB1">
      <w:pPr>
        <w:rPr>
          <w:rFonts w:ascii="Arial" w:hAnsi="Arial" w:cs="Arial"/>
        </w:rPr>
      </w:pPr>
    </w:p>
    <w:p w14:paraId="6208CCAE" w14:textId="77777777" w:rsidR="00965DB1" w:rsidRDefault="00965DB1" w:rsidP="00965DB1">
      <w:pPr>
        <w:rPr>
          <w:rFonts w:ascii="Arial" w:hAnsi="Arial" w:cs="Arial"/>
        </w:rPr>
      </w:pPr>
    </w:p>
    <w:p w14:paraId="06A10708" w14:textId="77777777" w:rsidR="00965DB1" w:rsidRDefault="00965DB1" w:rsidP="00965DB1">
      <w:pPr>
        <w:rPr>
          <w:rFonts w:ascii="Arial" w:hAnsi="Arial" w:cs="Arial"/>
        </w:rPr>
      </w:pPr>
    </w:p>
    <w:p w14:paraId="6A976CE2" w14:textId="77777777" w:rsidR="00965DB1" w:rsidRDefault="00965DB1" w:rsidP="00965D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……………………….                             …….…………………………………………….</w:t>
      </w:r>
    </w:p>
    <w:p w14:paraId="4E391608" w14:textId="77777777" w:rsidR="00965DB1" w:rsidRDefault="00965DB1" w:rsidP="00965D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datum                                                Jméno, příjmení, podpis zákonného zástupce</w:t>
      </w:r>
    </w:p>
    <w:p w14:paraId="7F0F1B60" w14:textId="77777777" w:rsidR="00965DB1" w:rsidRDefault="00965DB1" w:rsidP="00965DB1">
      <w:pPr>
        <w:spacing w:line="480" w:lineRule="auto"/>
        <w:rPr>
          <w:rFonts w:ascii="Arial" w:eastAsiaTheme="minorHAnsi" w:hAnsi="Arial" w:cs="Arial"/>
        </w:rPr>
      </w:pPr>
    </w:p>
    <w:p w14:paraId="019A365A" w14:textId="77777777" w:rsidR="00965DB1" w:rsidRDefault="00965DB1" w:rsidP="00965DB1">
      <w:pPr>
        <w:spacing w:line="480" w:lineRule="auto"/>
        <w:rPr>
          <w:rFonts w:ascii="Arial" w:eastAsiaTheme="minorHAnsi" w:hAnsi="Arial" w:cs="Arial"/>
        </w:rPr>
      </w:pPr>
    </w:p>
    <w:p w14:paraId="1423D392" w14:textId="77777777" w:rsidR="00965DB1" w:rsidRDefault="00965DB1" w:rsidP="00965DB1">
      <w:pPr>
        <w:spacing w:line="480" w:lineRule="auto"/>
        <w:rPr>
          <w:rFonts w:ascii="Arial" w:eastAsiaTheme="minorHAnsi" w:hAnsi="Arial" w:cs="Arial"/>
        </w:rPr>
      </w:pPr>
    </w:p>
    <w:p w14:paraId="3D783659" w14:textId="77777777" w:rsidR="00965DB1" w:rsidRDefault="00965DB1" w:rsidP="00965DB1">
      <w:pPr>
        <w:spacing w:line="480" w:lineRule="auto"/>
        <w:rPr>
          <w:rFonts w:ascii="Arial" w:eastAsiaTheme="minorHAnsi" w:hAnsi="Arial" w:cs="Arial"/>
        </w:rPr>
      </w:pPr>
    </w:p>
    <w:p w14:paraId="47C9BD0D" w14:textId="77777777" w:rsidR="00965DB1" w:rsidRDefault="00965DB1" w:rsidP="00965DB1">
      <w:pPr>
        <w:spacing w:line="480" w:lineRule="auto"/>
        <w:rPr>
          <w:rFonts w:ascii="Arial" w:eastAsiaTheme="minorHAnsi" w:hAnsi="Arial" w:cs="Arial"/>
        </w:rPr>
      </w:pPr>
    </w:p>
    <w:bookmarkEnd w:id="0"/>
    <w:p w14:paraId="21666D3F" w14:textId="77777777" w:rsidR="00965DB1" w:rsidRDefault="00965DB1" w:rsidP="00965DB1">
      <w:pPr>
        <w:spacing w:line="480" w:lineRule="auto"/>
        <w:rPr>
          <w:rFonts w:ascii="Arial" w:eastAsiaTheme="minorHAnsi" w:hAnsi="Arial" w:cs="Arial"/>
        </w:rPr>
      </w:pPr>
    </w:p>
    <w:p w14:paraId="7179D556" w14:textId="77777777" w:rsidR="00965DB1" w:rsidRDefault="00965DB1" w:rsidP="00965DB1">
      <w:pPr>
        <w:spacing w:line="480" w:lineRule="auto"/>
        <w:rPr>
          <w:rFonts w:ascii="Arial" w:eastAsiaTheme="minorHAnsi" w:hAnsi="Arial" w:cs="Arial"/>
        </w:rPr>
      </w:pPr>
    </w:p>
    <w:p w14:paraId="69FA4112" w14:textId="77777777" w:rsidR="00965DB1" w:rsidRDefault="00965DB1" w:rsidP="00965DB1">
      <w:pPr>
        <w:spacing w:line="480" w:lineRule="auto"/>
        <w:rPr>
          <w:rFonts w:ascii="Arial" w:eastAsiaTheme="minorHAnsi" w:hAnsi="Arial" w:cs="Arial"/>
        </w:rPr>
      </w:pPr>
    </w:p>
    <w:p w14:paraId="409F410E" w14:textId="77777777" w:rsidR="00965DB1" w:rsidRDefault="00965DB1" w:rsidP="00965DB1">
      <w:pPr>
        <w:spacing w:line="480" w:lineRule="auto"/>
        <w:rPr>
          <w:rFonts w:ascii="Arial" w:eastAsiaTheme="minorHAnsi" w:hAnsi="Arial" w:cs="Arial"/>
        </w:rPr>
      </w:pPr>
    </w:p>
    <w:sectPr w:rsidR="0096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E05E5"/>
    <w:multiLevelType w:val="hybridMultilevel"/>
    <w:tmpl w:val="8166A210"/>
    <w:lvl w:ilvl="0" w:tplc="AA8671CA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B1527"/>
    <w:multiLevelType w:val="hybridMultilevel"/>
    <w:tmpl w:val="7FFEC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37A31"/>
    <w:multiLevelType w:val="hybridMultilevel"/>
    <w:tmpl w:val="F2321126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54A619C1"/>
    <w:multiLevelType w:val="hybridMultilevel"/>
    <w:tmpl w:val="86FAA33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94DA0"/>
    <w:multiLevelType w:val="singleLevel"/>
    <w:tmpl w:val="6D5E20D4"/>
    <w:lvl w:ilvl="0">
      <w:start w:val="538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</w:abstractNum>
  <w:num w:numId="1" w16cid:durableId="646594637">
    <w:abstractNumId w:val="2"/>
  </w:num>
  <w:num w:numId="2" w16cid:durableId="1535072197">
    <w:abstractNumId w:val="0"/>
  </w:num>
  <w:num w:numId="3" w16cid:durableId="1694377811">
    <w:abstractNumId w:val="4"/>
  </w:num>
  <w:num w:numId="4" w16cid:durableId="1495607636">
    <w:abstractNumId w:val="3"/>
  </w:num>
  <w:num w:numId="5" w16cid:durableId="21046915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0E"/>
    <w:rsid w:val="000166F1"/>
    <w:rsid w:val="0012415E"/>
    <w:rsid w:val="001C3320"/>
    <w:rsid w:val="002F44DC"/>
    <w:rsid w:val="00796DDF"/>
    <w:rsid w:val="007B1E0E"/>
    <w:rsid w:val="00802791"/>
    <w:rsid w:val="0085126E"/>
    <w:rsid w:val="00965DB1"/>
    <w:rsid w:val="00B7759C"/>
    <w:rsid w:val="00D2482B"/>
    <w:rsid w:val="00DB79E1"/>
    <w:rsid w:val="00F3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5C7B"/>
  <w15:docId w15:val="{D2E8FC5B-9E5B-45C1-A719-040F1255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7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7759C"/>
    <w:rPr>
      <w:rFonts w:ascii="Comic Sans MS" w:hAnsi="Comic Sans MS"/>
      <w:sz w:val="20"/>
    </w:rPr>
  </w:style>
  <w:style w:type="character" w:customStyle="1" w:styleId="Zkladntext2Char">
    <w:name w:val="Základní text 2 Char"/>
    <w:basedOn w:val="Standardnpsmoodstavce"/>
    <w:link w:val="Zkladntext2"/>
    <w:rsid w:val="00B7759C"/>
    <w:rPr>
      <w:rFonts w:ascii="Comic Sans MS" w:eastAsia="Times New Roman" w:hAnsi="Comic Sans MS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B77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65DB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DB1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aborprodet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1177</Characters>
  <Application>Microsoft Office Word</Application>
  <DocSecurity>0</DocSecurity>
  <Lines>9</Lines>
  <Paragraphs>2</Paragraphs>
  <ScaleCrop>false</ScaleCrop>
  <Company>ACR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Kotalíková Šíbová Eva - VÚ 1837 - ŠIS AČR</dc:creator>
  <cp:keywords/>
  <dc:description/>
  <cp:lastModifiedBy>Dominik Šíba</cp:lastModifiedBy>
  <cp:revision>6</cp:revision>
  <dcterms:created xsi:type="dcterms:W3CDTF">2020-03-05T20:50:00Z</dcterms:created>
  <dcterms:modified xsi:type="dcterms:W3CDTF">2025-02-18T19:20:00Z</dcterms:modified>
</cp:coreProperties>
</file>